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AD" w:rsidRP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B94FD1" w:rsidRP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на методическом совете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94FD1">
        <w:rPr>
          <w:rFonts w:ascii="Times New Roman" w:hAnsi="Times New Roman" w:cs="Times New Roman"/>
          <w:b/>
          <w:sz w:val="24"/>
          <w:szCs w:val="24"/>
        </w:rPr>
        <w:t>приказом директора</w:t>
      </w:r>
    </w:p>
    <w:p w:rsid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«   »</w:t>
      </w:r>
      <w:r w:rsidRPr="00B94F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85338">
        <w:rPr>
          <w:rFonts w:ascii="Times New Roman" w:hAnsi="Times New Roman" w:cs="Times New Roman"/>
          <w:b/>
          <w:sz w:val="24"/>
          <w:szCs w:val="24"/>
        </w:rPr>
        <w:t>2022</w:t>
      </w:r>
      <w:r w:rsidRPr="00B94FD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14C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B94FD1">
        <w:rPr>
          <w:rFonts w:ascii="Times New Roman" w:hAnsi="Times New Roman" w:cs="Times New Roman"/>
          <w:b/>
          <w:sz w:val="24"/>
          <w:szCs w:val="24"/>
        </w:rPr>
        <w:t>КУ ВО «Лискинский СПДП»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Ю.А.Белоусовой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114C7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  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8533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FD1" w:rsidRP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1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B94FD1" w:rsidRP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FD1">
        <w:rPr>
          <w:rFonts w:ascii="Times New Roman" w:hAnsi="Times New Roman" w:cs="Times New Roman"/>
          <w:b/>
          <w:sz w:val="28"/>
          <w:szCs w:val="28"/>
        </w:rPr>
        <w:t>КАЗЕННОГО</w:t>
      </w:r>
      <w:proofErr w:type="gramEnd"/>
      <w:r w:rsidRPr="00B94FD1">
        <w:rPr>
          <w:rFonts w:ascii="Times New Roman" w:hAnsi="Times New Roman" w:cs="Times New Roman"/>
          <w:b/>
          <w:sz w:val="28"/>
          <w:szCs w:val="28"/>
        </w:rPr>
        <w:t xml:space="preserve"> УРЕЖДЕНИЯ ВОРОНЕЖСКОЙ ОБЛАСТИ </w:t>
      </w:r>
    </w:p>
    <w:p w:rsid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1">
        <w:rPr>
          <w:rFonts w:ascii="Times New Roman" w:hAnsi="Times New Roman" w:cs="Times New Roman"/>
          <w:b/>
          <w:sz w:val="28"/>
          <w:szCs w:val="28"/>
        </w:rPr>
        <w:t>«ЛИСКИНСКИЙ СОЦИАЛЬНЫЙ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РИЮТ </w:t>
      </w:r>
    </w:p>
    <w:p w:rsidR="00B94FD1" w:rsidRPr="00B94FD1" w:rsidRDefault="00385338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И ПОДРОСТКОВ» НА 2022</w:t>
      </w:r>
      <w:r w:rsidR="00B94FD1" w:rsidRPr="00B94F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FD1" w:rsidRDefault="00B94FD1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FD1">
        <w:rPr>
          <w:rFonts w:ascii="Times New Roman" w:hAnsi="Times New Roman" w:cs="Times New Roman"/>
          <w:sz w:val="28"/>
          <w:szCs w:val="28"/>
        </w:rPr>
        <w:t>КУ ВО «Лискинский СПДП» является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специализированным учреждением</w:t>
      </w:r>
      <w:r w:rsidR="000C763F">
        <w:rPr>
          <w:rFonts w:ascii="Times New Roman" w:hAnsi="Times New Roman" w:cs="Times New Roman"/>
          <w:sz w:val="28"/>
          <w:szCs w:val="28"/>
        </w:rPr>
        <w:t xml:space="preserve"> государственной системы социальной защиты населения для несовершеннолетних от 3 до 18 лет. Учреждение оказывает помощь несовершеннолетним, оказавшимся в трудной жизненной ситуации, признанным нуждающимися в социальном обслуживании в стационарной форме и осуществляет комплекс мер по их социальной реабилитации.</w:t>
      </w:r>
    </w:p>
    <w:p w:rsidR="000C763F" w:rsidRDefault="000C763F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5528A">
        <w:rPr>
          <w:rFonts w:ascii="Times New Roman" w:hAnsi="Times New Roman" w:cs="Times New Roman"/>
          <w:b/>
          <w:sz w:val="28"/>
          <w:szCs w:val="28"/>
        </w:rPr>
        <w:t xml:space="preserve"> на текущий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реабилитации </w:t>
      </w:r>
      <w:r w:rsidR="0065528A">
        <w:rPr>
          <w:rFonts w:ascii="Times New Roman" w:hAnsi="Times New Roman" w:cs="Times New Roman"/>
          <w:sz w:val="28"/>
          <w:szCs w:val="28"/>
        </w:rPr>
        <w:t xml:space="preserve"> и социализации детей, попавших в трудную жизненную ситуацию, содействие в формировании и укреплении семейных связей воспитанников.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на текущий год: 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временного проживания на полном государственном обеспечении, социальная помощь и реабилитация детей, оставшихся без попечения родителей или законных представителей, детей-сирот, безнадзорных несовершеннолетних, детей, оказавшихся в трудной жизненной ситуации и нуждающихся в </w:t>
      </w:r>
      <w:r w:rsidR="00717FEB">
        <w:rPr>
          <w:rFonts w:ascii="Times New Roman" w:hAnsi="Times New Roman" w:cs="Times New Roman"/>
          <w:sz w:val="28"/>
          <w:szCs w:val="28"/>
        </w:rPr>
        <w:t>экстренной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активного включения детей и подростков в социально-экономическую и культурную</w:t>
      </w:r>
      <w:r w:rsidR="00717FEB">
        <w:rPr>
          <w:rFonts w:ascii="Times New Roman" w:hAnsi="Times New Roman" w:cs="Times New Roman"/>
          <w:sz w:val="28"/>
          <w:szCs w:val="28"/>
        </w:rPr>
        <w:t xml:space="preserve"> жизнь общества, повышение качества и доступности социальных услуг для несовершеннолетних, находящихся в трудной жизненной ситуации, а также профилактика социального неблагополучия семей с детьми;</w:t>
      </w:r>
    </w:p>
    <w:p w:rsidR="00717FEB" w:rsidRDefault="00717FEB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C79">
        <w:rPr>
          <w:rFonts w:ascii="Times New Roman" w:hAnsi="Times New Roman" w:cs="Times New Roman"/>
          <w:sz w:val="28"/>
          <w:szCs w:val="28"/>
        </w:rPr>
        <w:t>оказание содействия в дальнейшем жизнеустройстве несовершеннолетних;</w:t>
      </w:r>
    </w:p>
    <w:p w:rsidR="00114C79" w:rsidRDefault="00114C79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социальных, бытовых, медицинских, социально-психологических, социально-педагогических и иных услуг в соответствии с принципом адресности оказываемой помощи.</w:t>
      </w:r>
    </w:p>
    <w:p w:rsidR="00114C79" w:rsidRDefault="0011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4C79" w:rsidRDefault="00114C79" w:rsidP="00114C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Организационные мероприятия</w:t>
      </w:r>
    </w:p>
    <w:tbl>
      <w:tblPr>
        <w:tblStyle w:val="a3"/>
        <w:tblW w:w="0" w:type="auto"/>
        <w:tblLook w:val="04A0"/>
      </w:tblPr>
      <w:tblGrid>
        <w:gridCol w:w="812"/>
        <w:gridCol w:w="9181"/>
        <w:gridCol w:w="2173"/>
        <w:gridCol w:w="2620"/>
      </w:tblGrid>
      <w:tr w:rsidR="00114C79" w:rsidRPr="00114C79" w:rsidTr="004C2450">
        <w:tc>
          <w:tcPr>
            <w:tcW w:w="812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1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173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20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14C79" w:rsidTr="004C2450">
        <w:tc>
          <w:tcPr>
            <w:tcW w:w="812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1" w:type="dxa"/>
          </w:tcPr>
          <w:p w:rsidR="00114C79" w:rsidRPr="00C03D04" w:rsidRDefault="00F87EBB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Ежедневные </w:t>
            </w:r>
            <w:r w:rsidR="00114C79"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планерки директора</w:t>
            </w:r>
          </w:p>
        </w:tc>
        <w:tc>
          <w:tcPr>
            <w:tcW w:w="2173" w:type="dxa"/>
          </w:tcPr>
          <w:p w:rsidR="00114C79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</w:tc>
      </w:tr>
      <w:tr w:rsidR="00114C79" w:rsidTr="004C2450">
        <w:tc>
          <w:tcPr>
            <w:tcW w:w="812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1" w:type="dxa"/>
          </w:tcPr>
          <w:p w:rsidR="00114C79" w:rsidRPr="00C03D04" w:rsidRDefault="00FA2263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директоре: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состоянии работы с документами.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Совещание по противопожарной безопасности.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работы учреждения за предыдущий год.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программ дополнительного образования.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Анализ результатов диспансеризации.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C4CC2">
              <w:rPr>
                <w:rFonts w:ascii="Times New Roman" w:hAnsi="Times New Roman" w:cs="Times New Roman"/>
                <w:sz w:val="28"/>
                <w:szCs w:val="28"/>
              </w:rPr>
              <w:t>Организация службы охраны труда в приюте.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Состояние документации по охране труда.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по противопожарной безопасности.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работе за квартал медико-психолого-педагогического консилиума.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на весенних каникулах.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санэпидрежима.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выполнении «Соглашения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ОТ».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заместителя по ВР по работе детских объединений.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летнему сезону (отдых, оздоровление и трудоустройство воспитанников, ремонт помещений и благоустройство территории).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Итоги школьной аттестации за год. Отчет заместителя директора по ВР.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проведении мероприятий, посвященных Дню Победы.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здоровья детей.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качественного и полноценного питания и мягким инвентарем.</w:t>
            </w:r>
          </w:p>
          <w:p w:rsidR="00B42F2D" w:rsidRDefault="00B42F2D" w:rsidP="00B4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  <w:p w:rsidR="00B42F2D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Итоги проведения летнего оздоровительного сезона.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программ реабилитации детей за полугодие.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Сравнительный анализ заболеваемости детей.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Соблюдение правил ТБ и ПТБ.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диспансеризации.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Подведение итогов смотра-конкурса спальных комнат.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Соблюдение правил ТБ и ПТБ.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проведении работы в летний период.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отопительному сезону.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открытию отопительного сезона.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Отчет по трудовому воспитанию детей.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просмотренных мероприятий по театральной деятельности.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санэпидрежима в учреждении.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FA2263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FA2263" w:rsidRDefault="00112F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М.И.Фролова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7C4CC2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М.И.Фролова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М.И.Фролова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E52CD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</w:tc>
      </w:tr>
      <w:tr w:rsidR="00063F10" w:rsidTr="005B3B86">
        <w:tc>
          <w:tcPr>
            <w:tcW w:w="14786" w:type="dxa"/>
            <w:gridSpan w:val="4"/>
          </w:tcPr>
          <w:p w:rsidR="00063F10" w:rsidRPr="00063F10" w:rsidRDefault="00063F10" w:rsidP="0006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Административно-хозяйственная работа</w:t>
            </w:r>
          </w:p>
        </w:tc>
      </w:tr>
      <w:tr w:rsidR="00063F10" w:rsidTr="004C2450">
        <w:tc>
          <w:tcPr>
            <w:tcW w:w="812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1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смотру-конкурсу по технике безопасности.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Приобретение игрушек.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Ремонт оборудования.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Ремонт игровой площадки.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Проверка огнетушителей.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Капитальный ремонт.</w:t>
            </w:r>
          </w:p>
          <w:p w:rsidR="00063F10" w:rsidRDefault="00063F10" w:rsidP="00063F1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Метрологическая проверка приборов.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Приобретение мягкого инвентаря и одежды.</w:t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Подготовка котельной к отопительному сезону.</w:t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Подготовка зала к новогоднему утреннику.</w:t>
            </w:r>
          </w:p>
          <w:p w:rsidR="00063F10" w:rsidRP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Приобретение и изготовление игрушек и костюмов.</w:t>
            </w:r>
          </w:p>
        </w:tc>
        <w:tc>
          <w:tcPr>
            <w:tcW w:w="2173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</w:tc>
      </w:tr>
      <w:tr w:rsidR="003F24B2" w:rsidTr="005B3B86">
        <w:tc>
          <w:tcPr>
            <w:tcW w:w="14786" w:type="dxa"/>
            <w:gridSpan w:val="4"/>
          </w:tcPr>
          <w:p w:rsidR="003F24B2" w:rsidRPr="003F24B2" w:rsidRDefault="003F24B2" w:rsidP="003F2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 и соблюдение правил ТБ</w:t>
            </w:r>
          </w:p>
        </w:tc>
      </w:tr>
      <w:tr w:rsidR="003F24B2" w:rsidTr="004C2450">
        <w:tc>
          <w:tcPr>
            <w:tcW w:w="812" w:type="dxa"/>
          </w:tcPr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1" w:type="dxa"/>
          </w:tcPr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Инструктаж по технике безопасности на рабочем месте.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Инструктаж по ТБ при проведении праздничных мероприятий.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3.Издание приказов: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назначении ответственных лиц за организацию безопасной работы;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служебные помещения;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создании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создании комиссии по расследованию несчастных случаев.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Выборы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(на общем собрании трудового коллектива).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Общий технический осмотр здания, территории, кровли, ограждений.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Обучение работников безопасным методам работы, правилам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Обеспечение работников спецодеждой и другими средствами индивидуальной защиты в соответствии с нормами.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4111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Регулярная проверка рабочих мест с целью контроля за соблюдением работниками правил техники безопасности, норм </w:t>
            </w:r>
            <w:proofErr w:type="gramStart"/>
            <w:r w:rsidR="0054111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41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Регулярное пополнение аптечек первой медицинской помощи.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Содержание территории, здания, помещений в порядке.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Соблюдение норм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Своевременное устранение причин, несущих угрозу жизни и здоровья работников и воспитанников.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Регулярная проверка освещения и содержания в рабочем состоянии осветительной арматуры.</w:t>
            </w:r>
          </w:p>
        </w:tc>
        <w:tc>
          <w:tcPr>
            <w:tcW w:w="2173" w:type="dxa"/>
          </w:tcPr>
          <w:p w:rsidR="003F24B2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20" w:type="dxa"/>
          </w:tcPr>
          <w:p w:rsidR="003F24B2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</w:tc>
      </w:tr>
      <w:tr w:rsidR="00541117" w:rsidTr="005B3B86">
        <w:tc>
          <w:tcPr>
            <w:tcW w:w="14786" w:type="dxa"/>
            <w:gridSpan w:val="4"/>
          </w:tcPr>
          <w:p w:rsidR="00541117" w:rsidRPr="00541117" w:rsidRDefault="00117BED" w:rsidP="00541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 с педагогическими и медицинскими работниками</w:t>
            </w:r>
          </w:p>
        </w:tc>
      </w:tr>
      <w:tr w:rsidR="00541117" w:rsidTr="004C2450">
        <w:tc>
          <w:tcPr>
            <w:tcW w:w="812" w:type="dxa"/>
          </w:tcPr>
          <w:p w:rsidR="00541117" w:rsidRDefault="00117BE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1" w:type="dxa"/>
          </w:tcPr>
          <w:p w:rsidR="00541117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12FCD">
              <w:rPr>
                <w:rFonts w:ascii="Times New Roman" w:hAnsi="Times New Roman" w:cs="Times New Roman"/>
                <w:sz w:val="28"/>
                <w:szCs w:val="28"/>
              </w:rPr>
              <w:t>О результате работы за 2021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 xml:space="preserve"> год. Об основных направле</w:t>
            </w:r>
            <w:r w:rsidR="00112FCD">
              <w:rPr>
                <w:rFonts w:ascii="Times New Roman" w:hAnsi="Times New Roman" w:cs="Times New Roman"/>
                <w:sz w:val="28"/>
                <w:szCs w:val="28"/>
              </w:rPr>
              <w:t>ниях развития учреждения на 2022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06219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работы по профилактике аддитивной зависимости (алкоголизм, токсикомания, наркомания и </w:t>
            </w:r>
            <w:proofErr w:type="spellStart"/>
            <w:r w:rsidR="00F0043A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="00F0043A">
              <w:rPr>
                <w:rFonts w:ascii="Times New Roman" w:hAnsi="Times New Roman" w:cs="Times New Roman"/>
                <w:sz w:val="28"/>
                <w:szCs w:val="28"/>
              </w:rPr>
              <w:t>, самовольных уходов, правонарушений и преступлений).</w:t>
            </w:r>
          </w:p>
          <w:p w:rsidR="00786183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4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="006D0886">
              <w:rPr>
                <w:rFonts w:ascii="Times New Roman" w:hAnsi="Times New Roman" w:cs="Times New Roman"/>
                <w:sz w:val="28"/>
                <w:szCs w:val="28"/>
              </w:rPr>
              <w:t>йододефицита</w:t>
            </w:r>
            <w:proofErr w:type="spellEnd"/>
            <w:r w:rsidR="006D0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4B6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4B6">
              <w:rPr>
                <w:rFonts w:ascii="Times New Roman" w:hAnsi="Times New Roman" w:cs="Times New Roman"/>
                <w:sz w:val="28"/>
                <w:szCs w:val="28"/>
              </w:rPr>
              <w:t>. Наглядная информация:</w:t>
            </w:r>
          </w:p>
          <w:p w:rsidR="00786183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Педикулез</w:t>
            </w: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5354B6" w:rsidRPr="00AC739D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739D" w:rsidRPr="00AC739D">
              <w:rPr>
                <w:rFonts w:ascii="Times New Roman" w:hAnsi="Times New Roman" w:cs="Times New Roman"/>
                <w:sz w:val="28"/>
                <w:szCs w:val="28"/>
              </w:rPr>
              <w:t>Аденоид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  <w:r w:rsidR="00AC739D" w:rsidRPr="00AC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4B6" w:rsidRPr="00AC739D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>Аллергический кашель у детей</w:t>
            </w: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742B0">
              <w:rPr>
                <w:rFonts w:ascii="Times New Roman" w:hAnsi="Times New Roman" w:cs="Times New Roman"/>
                <w:sz w:val="28"/>
                <w:szCs w:val="28"/>
              </w:rPr>
              <w:t>Цель как категория педагогического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D5CD0">
              <w:rPr>
                <w:rFonts w:ascii="Times New Roman" w:hAnsi="Times New Roman" w:cs="Times New Roman"/>
                <w:sz w:val="28"/>
                <w:szCs w:val="28"/>
              </w:rPr>
              <w:t>Проектирование воспитательных целей занятия.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D5CD0">
              <w:rPr>
                <w:rFonts w:ascii="Times New Roman" w:hAnsi="Times New Roman" w:cs="Times New Roman"/>
                <w:sz w:val="28"/>
                <w:szCs w:val="28"/>
              </w:rPr>
              <w:t>От цели к задачам, формулировка образовательных задач.</w:t>
            </w:r>
          </w:p>
          <w:p w:rsidR="005354B6" w:rsidRDefault="005354B6" w:rsidP="0078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D5CD0">
              <w:rPr>
                <w:rFonts w:ascii="Times New Roman" w:hAnsi="Times New Roman" w:cs="Times New Roman"/>
                <w:sz w:val="28"/>
                <w:szCs w:val="28"/>
              </w:rPr>
              <w:t>Ознакомление с новинками педагогической и методической литературы.</w:t>
            </w:r>
          </w:p>
          <w:p w:rsidR="00786183" w:rsidRDefault="00786183" w:rsidP="0078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D5CD0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воспитателей с папкой «Самообразование».</w:t>
            </w:r>
          </w:p>
          <w:p w:rsidR="00386A32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A32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2206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Аллергический конъюнктивит  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>Акклиматизация ребенка</w:t>
            </w: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воспитание»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C435B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как условие гармоничного развития личности воспитанников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C435B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нравственного и духовного здоровья как профилактика девиантного поведения подростков.</w:t>
            </w:r>
          </w:p>
          <w:p w:rsidR="005B3B86" w:rsidRDefault="005B3B86" w:rsidP="005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C435B">
              <w:rPr>
                <w:rFonts w:ascii="Times New Roman" w:hAnsi="Times New Roman" w:cs="Times New Roman"/>
                <w:sz w:val="28"/>
                <w:szCs w:val="28"/>
              </w:rPr>
              <w:t>Психология подростка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</w:t>
            </w:r>
            <w:r w:rsidR="00CD70C7">
              <w:rPr>
                <w:rFonts w:ascii="Times New Roman" w:hAnsi="Times New Roman" w:cs="Times New Roman"/>
                <w:sz w:val="28"/>
                <w:szCs w:val="28"/>
              </w:rPr>
              <w:t>лядная информация: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 xml:space="preserve">Ангина 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>Акселерация у детей</w:t>
            </w:r>
          </w:p>
          <w:p w:rsidR="002C435B" w:rsidRDefault="002C435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проявления детской агрессивности»</w:t>
            </w:r>
          </w:p>
          <w:p w:rsidR="00370925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C435B">
              <w:rPr>
                <w:rFonts w:ascii="Times New Roman" w:hAnsi="Times New Roman" w:cs="Times New Roman"/>
                <w:sz w:val="28"/>
                <w:szCs w:val="28"/>
              </w:rPr>
              <w:t>Возрастные различия в проявлении детской агрессивности.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C435B">
              <w:rPr>
                <w:rFonts w:ascii="Times New Roman" w:hAnsi="Times New Roman" w:cs="Times New Roman"/>
                <w:sz w:val="28"/>
                <w:szCs w:val="28"/>
              </w:rPr>
              <w:t>Коррекция агрессивного поведения. Формы и методы работы.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C435B">
              <w:rPr>
                <w:rFonts w:ascii="Times New Roman" w:hAnsi="Times New Roman" w:cs="Times New Roman"/>
                <w:sz w:val="28"/>
                <w:szCs w:val="28"/>
              </w:rPr>
              <w:t>Полезные советы. Экстренное вмешательство</w:t>
            </w:r>
            <w:r w:rsidR="00A63BF6">
              <w:rPr>
                <w:rFonts w:ascii="Times New Roman" w:hAnsi="Times New Roman" w:cs="Times New Roman"/>
                <w:sz w:val="28"/>
                <w:szCs w:val="28"/>
              </w:rPr>
              <w:t xml:space="preserve"> при агрессивных проявлениях.</w:t>
            </w:r>
          </w:p>
          <w:p w:rsidR="00CD70C7" w:rsidRDefault="0000503B" w:rsidP="0037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63BF6">
              <w:rPr>
                <w:rFonts w:ascii="Times New Roman" w:hAnsi="Times New Roman" w:cs="Times New Roman"/>
                <w:sz w:val="28"/>
                <w:szCs w:val="28"/>
              </w:rPr>
              <w:t>Педагогическая этика в работе с воспитанниками с агрессивными проявлениями.</w:t>
            </w:r>
          </w:p>
          <w:p w:rsidR="0000503B" w:rsidRDefault="0000503B" w:rsidP="0037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A63BF6">
              <w:rPr>
                <w:rFonts w:ascii="Times New Roman" w:hAnsi="Times New Roman" w:cs="Times New Roman"/>
                <w:sz w:val="28"/>
                <w:szCs w:val="28"/>
              </w:rPr>
              <w:t>Коррекция поведения воспитанников приюта через творчество.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04E5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0504E5" w:rsidRDefault="000504E5" w:rsidP="00DA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6437">
              <w:rPr>
                <w:rFonts w:ascii="Times New Roman" w:hAnsi="Times New Roman" w:cs="Times New Roman"/>
                <w:sz w:val="28"/>
                <w:szCs w:val="28"/>
              </w:rPr>
              <w:t>Солнечный удар и тепловой удар. Первая помощь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886" w:rsidRDefault="006D0886" w:rsidP="00DA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>Кишечная инфекция</w:t>
            </w: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3BF6">
              <w:rPr>
                <w:rFonts w:ascii="Times New Roman" w:hAnsi="Times New Roman" w:cs="Times New Roman"/>
                <w:sz w:val="28"/>
                <w:szCs w:val="28"/>
              </w:rPr>
              <w:t>Модели развивающих форм воспитательного процесса, способствующие социализации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63BF6">
              <w:rPr>
                <w:rFonts w:ascii="Times New Roman" w:hAnsi="Times New Roman" w:cs="Times New Roman"/>
                <w:sz w:val="28"/>
                <w:szCs w:val="28"/>
              </w:rPr>
              <w:t>Воспитатель и воспитанник: система взаимоотношений. Модели общения педагога с воспитанниками.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63BF6">
              <w:rPr>
                <w:rFonts w:ascii="Times New Roman" w:hAnsi="Times New Roman" w:cs="Times New Roman"/>
                <w:sz w:val="28"/>
                <w:szCs w:val="28"/>
              </w:rPr>
              <w:t>Потенциальные нарушения воспитанников (курение, алкоголизм, наркомания).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63BF6">
              <w:rPr>
                <w:rFonts w:ascii="Times New Roman" w:hAnsi="Times New Roman" w:cs="Times New Roman"/>
                <w:sz w:val="28"/>
                <w:szCs w:val="28"/>
              </w:rPr>
              <w:t>Правовые аспекты безопасного поведения подростков.</w:t>
            </w: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63BF6">
              <w:rPr>
                <w:rFonts w:ascii="Times New Roman" w:hAnsi="Times New Roman" w:cs="Times New Roman"/>
                <w:sz w:val="28"/>
                <w:szCs w:val="28"/>
              </w:rPr>
              <w:t>Деньги и правонарушения против собственности.</w:t>
            </w: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0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BF6"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суицидального поведения.</w:t>
            </w:r>
          </w:p>
          <w:p w:rsidR="0086664F" w:rsidRDefault="0086664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>Колит</w:t>
            </w:r>
          </w:p>
          <w:p w:rsidR="00FD7EA7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>Косолапость и плоскостопие</w:t>
            </w:r>
          </w:p>
          <w:p w:rsidR="009910A0" w:rsidRDefault="00EA5A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Место технологий в инновационной системе развития ребенка.</w:t>
            </w:r>
          </w:p>
          <w:p w:rsidR="00EA5AA5" w:rsidRDefault="00EA5A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Эффективность применения инновационных технологий.</w:t>
            </w:r>
          </w:p>
          <w:p w:rsidR="00EA5AA5" w:rsidRDefault="00EA5A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Традиции и инновации в совершенствовании современного развития личности ребенка.</w:t>
            </w:r>
          </w:p>
          <w:p w:rsidR="00EA5AA5" w:rsidRDefault="00EA5A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Самообразование т инновационный поиск педагога (воспитателя), ориентация педагога на инновационную деятельность.</w:t>
            </w:r>
          </w:p>
          <w:p w:rsidR="00852373" w:rsidRDefault="0085237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0" w:rsidRDefault="009910A0" w:rsidP="0099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3E52BD" w:rsidRDefault="003E52BD" w:rsidP="003E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>Рахит</w:t>
            </w:r>
          </w:p>
          <w:p w:rsidR="003E52BD" w:rsidRDefault="003E52BD" w:rsidP="003E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>Нарушение мелкой моторики у детей</w:t>
            </w:r>
          </w:p>
          <w:p w:rsidR="00B560E1" w:rsidRDefault="00FD7EA7" w:rsidP="00FD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EA5AA5">
              <w:rPr>
                <w:rFonts w:ascii="Times New Roman" w:hAnsi="Times New Roman" w:cs="Times New Roman"/>
                <w:sz w:val="28"/>
                <w:szCs w:val="28"/>
              </w:rPr>
              <w:t>Единые подходы к формированию общеучебных умений и навыков.</w:t>
            </w:r>
          </w:p>
          <w:p w:rsidR="009910A0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A5AA5">
              <w:rPr>
                <w:rFonts w:ascii="Times New Roman" w:hAnsi="Times New Roman" w:cs="Times New Roman"/>
                <w:sz w:val="28"/>
                <w:szCs w:val="28"/>
              </w:rPr>
              <w:t>Причины и пути преодоления неуспеваемости учащихся.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52373">
              <w:rPr>
                <w:rFonts w:ascii="Times New Roman" w:hAnsi="Times New Roman" w:cs="Times New Roman"/>
                <w:sz w:val="28"/>
                <w:szCs w:val="28"/>
              </w:rPr>
              <w:t>Стрессы в школьной жизни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B1D4D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2C7A">
              <w:rPr>
                <w:rFonts w:ascii="Times New Roman" w:hAnsi="Times New Roman" w:cs="Times New Roman"/>
                <w:sz w:val="28"/>
                <w:szCs w:val="28"/>
              </w:rPr>
              <w:t>Туберкулез у детей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F2C7A">
              <w:rPr>
                <w:rFonts w:ascii="Times New Roman" w:hAnsi="Times New Roman" w:cs="Times New Roman"/>
                <w:sz w:val="28"/>
                <w:szCs w:val="28"/>
              </w:rPr>
              <w:t>Тугоухость у детей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A5AA5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человека – основа развития высокообразованной личности.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237E5">
              <w:rPr>
                <w:rFonts w:ascii="Times New Roman" w:hAnsi="Times New Roman" w:cs="Times New Roman"/>
                <w:sz w:val="28"/>
                <w:szCs w:val="28"/>
              </w:rPr>
              <w:t>Обеспечение оздоровительной направленности.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237E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сохранению и укреплению здоровья воспитанников.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2C7A">
              <w:rPr>
                <w:rFonts w:ascii="Times New Roman" w:hAnsi="Times New Roman" w:cs="Times New Roman"/>
                <w:sz w:val="28"/>
                <w:szCs w:val="28"/>
              </w:rPr>
              <w:t>Фурункул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F2C7A">
              <w:rPr>
                <w:rFonts w:ascii="Times New Roman" w:hAnsi="Times New Roman" w:cs="Times New Roman"/>
                <w:sz w:val="28"/>
                <w:szCs w:val="28"/>
              </w:rPr>
              <w:t>Чесотка у детей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237E5">
              <w:rPr>
                <w:rFonts w:ascii="Times New Roman" w:hAnsi="Times New Roman" w:cs="Times New Roman"/>
                <w:sz w:val="28"/>
                <w:szCs w:val="28"/>
              </w:rPr>
              <w:t>Новое качество образования и воспитания, запросы, оценки, пути достижения.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237E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работы </w:t>
            </w:r>
            <w:proofErr w:type="spellStart"/>
            <w:r w:rsidR="006237E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="006237E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как метода </w:t>
            </w:r>
            <w:proofErr w:type="gramStart"/>
            <w:r w:rsidR="006237E5">
              <w:rPr>
                <w:rFonts w:ascii="Times New Roman" w:hAnsi="Times New Roman" w:cs="Times New Roman"/>
                <w:sz w:val="28"/>
                <w:szCs w:val="28"/>
              </w:rPr>
              <w:t>оценивании</w:t>
            </w:r>
            <w:proofErr w:type="gramEnd"/>
            <w:r w:rsidR="006237E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2C7A">
              <w:rPr>
                <w:rFonts w:ascii="Times New Roman" w:hAnsi="Times New Roman" w:cs="Times New Roman"/>
                <w:sz w:val="28"/>
                <w:szCs w:val="28"/>
              </w:rPr>
              <w:t>Энтеробиоз у детей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3F2C7A">
              <w:rPr>
                <w:rFonts w:ascii="Times New Roman" w:hAnsi="Times New Roman" w:cs="Times New Roman"/>
                <w:sz w:val="28"/>
                <w:szCs w:val="28"/>
              </w:rPr>
              <w:t>Электротравма</w:t>
            </w:r>
            <w:proofErr w:type="spellEnd"/>
            <w:r w:rsidR="003F2C7A"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237E5">
              <w:rPr>
                <w:rFonts w:ascii="Times New Roman" w:hAnsi="Times New Roman" w:cs="Times New Roman"/>
                <w:sz w:val="28"/>
                <w:szCs w:val="28"/>
              </w:rPr>
              <w:t>Здоровье педагога (воспитателя): радость или преодоление.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237E5">
              <w:rPr>
                <w:rFonts w:ascii="Times New Roman" w:hAnsi="Times New Roman" w:cs="Times New Roman"/>
                <w:sz w:val="28"/>
                <w:szCs w:val="28"/>
              </w:rPr>
              <w:t>Коммуникативная культура педагога (воспитателя).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237E5">
              <w:rPr>
                <w:rFonts w:ascii="Times New Roman" w:hAnsi="Times New Roman" w:cs="Times New Roman"/>
                <w:sz w:val="28"/>
                <w:szCs w:val="28"/>
              </w:rPr>
              <w:t>Личность педагога (воспитателя) в современном мире.</w:t>
            </w:r>
          </w:p>
          <w:p w:rsidR="0079354E" w:rsidRDefault="0079354E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237E5">
              <w:rPr>
                <w:rFonts w:ascii="Times New Roman" w:hAnsi="Times New Roman" w:cs="Times New Roman"/>
                <w:sz w:val="28"/>
                <w:szCs w:val="28"/>
              </w:rPr>
              <w:t>Ораторское мастерство педагога (воспитателя).</w:t>
            </w:r>
          </w:p>
          <w:p w:rsidR="0079354E" w:rsidRDefault="0079354E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6237E5">
              <w:rPr>
                <w:rFonts w:ascii="Times New Roman" w:hAnsi="Times New Roman" w:cs="Times New Roman"/>
                <w:sz w:val="28"/>
                <w:szCs w:val="28"/>
              </w:rPr>
              <w:t>Культура педагога (воспитателя) – условие успешной профессиональной деятельности.</w:t>
            </w:r>
          </w:p>
          <w:p w:rsidR="00644617" w:rsidRDefault="00644617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44617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E5" w:rsidRDefault="00644617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7E5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Экологическое воспитание.</w:t>
            </w:r>
          </w:p>
          <w:p w:rsidR="006237E5" w:rsidRDefault="006237E5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Предметные недели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средство развития интересов воспитанников.</w:t>
            </w:r>
          </w:p>
          <w:p w:rsidR="006237E5" w:rsidRDefault="006237E5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Подготовка воспитанников к творчески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преобразующееся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в социуме.</w:t>
            </w:r>
          </w:p>
          <w:p w:rsidR="00775055" w:rsidRDefault="006237E5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D60F9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2022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44617" w:rsidRDefault="00644617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541117" w:rsidRDefault="00541117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FD7E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F6" w:rsidRDefault="00A63BF6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F6" w:rsidRDefault="00A63BF6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A5" w:rsidRDefault="00EA5AA5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FD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Pr="005354B6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541117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зам. директора по ВР</w:t>
            </w:r>
          </w:p>
          <w:p w:rsidR="005354B6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A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70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2F0" w:rsidRDefault="000222F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2C435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F2690" w:rsidRDefault="005F269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CD70C7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F6" w:rsidRDefault="00A63BF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6D0886" w:rsidRDefault="006D08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B32F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F6" w:rsidRDefault="00A63BF6" w:rsidP="0085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63BF6" w:rsidRDefault="00A63BF6" w:rsidP="0085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F6" w:rsidRDefault="00A63BF6" w:rsidP="0085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852373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A5" w:rsidRDefault="00EA5A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A5" w:rsidRDefault="00EA5A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E5" w:rsidRDefault="006237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E5" w:rsidRDefault="006237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CA614C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31B18" w:rsidRDefault="00D31B1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18" w:rsidRDefault="00D31B1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E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79354E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79354E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237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44617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E5" w:rsidRDefault="006237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4C2450" w:rsidTr="005B3B86">
        <w:tc>
          <w:tcPr>
            <w:tcW w:w="14786" w:type="dxa"/>
            <w:gridSpan w:val="4"/>
          </w:tcPr>
          <w:p w:rsidR="004C2450" w:rsidRPr="004C2450" w:rsidRDefault="004C2450" w:rsidP="004C2450"/>
          <w:p w:rsidR="004C2450" w:rsidRPr="004C2450" w:rsidRDefault="004C2450" w:rsidP="004C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комплексной социально-реабилитационной и коррекционной работы с детьми</w:t>
            </w:r>
          </w:p>
        </w:tc>
      </w:tr>
      <w:tr w:rsidR="00114C79" w:rsidTr="004C2450">
        <w:tc>
          <w:tcPr>
            <w:tcW w:w="812" w:type="dxa"/>
          </w:tcPr>
          <w:p w:rsidR="00114C79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2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114C79" w:rsidRPr="00C03D04" w:rsidRDefault="001E1506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Социально-правовая реабилитация: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Установление юридического статуса несовершеннолетнего.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32C2A">
              <w:rPr>
                <w:rFonts w:ascii="Times New Roman" w:hAnsi="Times New Roman" w:cs="Times New Roman"/>
                <w:sz w:val="28"/>
                <w:szCs w:val="28"/>
              </w:rPr>
              <w:t>Ведение личных дел: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запросы в правоохранительные органы, суды, органы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другие организации;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документов на установление гражданства РФ воспитанниками;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регистрация по месту жительства вновь прибывших и снятие с ре</w:t>
            </w:r>
            <w:r w:rsidR="004C2450">
              <w:rPr>
                <w:rFonts w:ascii="Times New Roman" w:hAnsi="Times New Roman" w:cs="Times New Roman"/>
                <w:sz w:val="28"/>
                <w:szCs w:val="28"/>
              </w:rPr>
              <w:t>гистрационного учета при выбытии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воспитанников.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Всестороннее изучение личности ребенка, выявление причин безнадзорности, беспризорности: социальная диагностика семьи, выявление причин и условий определения ребенка в приют, целесообразность возвращения несовершеннолетнего</w:t>
            </w:r>
            <w:r w:rsidR="006564CA">
              <w:rPr>
                <w:rFonts w:ascii="Times New Roman" w:hAnsi="Times New Roman" w:cs="Times New Roman"/>
                <w:sz w:val="28"/>
                <w:szCs w:val="28"/>
              </w:rPr>
              <w:t xml:space="preserve"> в родную семью или рассмотрение других форм жизнеустройства.</w:t>
            </w:r>
          </w:p>
          <w:p w:rsidR="006564CA" w:rsidRDefault="006564C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B4F0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 (жилищное, семейно-брачное, трудовое, гражданское, права детей).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Защита прав и законных интересов детей, социальная адаптация,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выпускников.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Содействие органам опеки и попечительства в жизнеустройстве детей-сирот и детей, оставшихся без попечения родителей на усыновление, под опеку, в приемную семью, в учреждение социального обслуживания.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Беседы с детьми, их родителями о правах ребенка.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Осуществлять сохранность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воспитанников.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 видами выплат детям на их лицевые счета.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Своевременно оформлять документы на выплаты алиментов, пенсий детям.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Составлять ежеквартально отчет о проделанной работе по охране прав детства.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педагог-психолог, воспитатели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соц. педагог, зам. по ВР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зам. по ВР</w:t>
            </w:r>
            <w:r w:rsidR="004B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4C79" w:rsidTr="004C2450">
        <w:tc>
          <w:tcPr>
            <w:tcW w:w="812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21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114C79" w:rsidRDefault="00621C6C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Социально-медицинская реабилитация:</w:t>
            </w:r>
          </w:p>
          <w:p w:rsidR="00A46E58" w:rsidRDefault="00621C6C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санитарно-гигиенических требований.</w:t>
            </w: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Систематический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годового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профпрививок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плана по профилактике гриппа и ОРВИ.</w:t>
            </w:r>
          </w:p>
          <w:p w:rsidR="00A46E58" w:rsidRPr="00621C6C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приготовлением и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C6C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Анализ инфекционной заболеваемости.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Контроль качества оказания медицинских услуг.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Углубленные медосмотры детей с участием врачей-специалистов и лабораторными исследованиями крови и мочи.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92D48">
              <w:rPr>
                <w:rFonts w:ascii="Times New Roman" w:hAnsi="Times New Roman" w:cs="Times New Roman"/>
                <w:sz w:val="28"/>
                <w:szCs w:val="28"/>
              </w:rPr>
              <w:t>Ежедневный осмотр воспитанников, ведение тетради наблюдений.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Обеспечение чистоты воздуха, соблюдение теплового режима.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Витаминопрофилактика.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Профилактические мероприятия по предупреждению гриппа.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Облучение бактерицидными лампами помещений, сквозное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проветривание.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Организация летнего оздоровительного отдыха.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и анализ качества питания, включая калорийность пищи, выполнение натуральных норм.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Витаминизация третьих блюд.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Организация дополнительного питания в летний период.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 по ЗОЖ для персонала:</w:t>
            </w:r>
          </w:p>
          <w:p w:rsidR="00452B7D" w:rsidRPr="00452B7D" w:rsidRDefault="0020010B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йододефицита</w:t>
            </w:r>
            <w:proofErr w:type="spellEnd"/>
          </w:p>
          <w:p w:rsidR="00BD60F9" w:rsidRDefault="00BD60F9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39D">
              <w:rPr>
                <w:rFonts w:ascii="Times New Roman" w:hAnsi="Times New Roman" w:cs="Times New Roman"/>
                <w:sz w:val="28"/>
                <w:szCs w:val="28"/>
              </w:rPr>
              <w:t>Аденоид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  <w:r w:rsidRPr="00AC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0F9" w:rsidRDefault="00BD60F9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Аллергический конъюнктивит  </w:t>
            </w:r>
          </w:p>
          <w:p w:rsidR="00452B7D" w:rsidRPr="00452B7D" w:rsidRDefault="00BD60F9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Ангина</w:t>
            </w:r>
          </w:p>
          <w:p w:rsidR="00BD60F9" w:rsidRDefault="00BD60F9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удар и тепловой удар. Первая помощь. </w:t>
            </w:r>
          </w:p>
          <w:p w:rsidR="00452B7D" w:rsidRPr="00452B7D" w:rsidRDefault="00BD60F9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Колит</w:t>
            </w:r>
          </w:p>
          <w:p w:rsidR="00452B7D" w:rsidRPr="00452B7D" w:rsidRDefault="00BD60F9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Рахит</w:t>
            </w:r>
          </w:p>
          <w:p w:rsidR="00452B7D" w:rsidRPr="00452B7D" w:rsidRDefault="00BD60F9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  <w:p w:rsidR="00452B7D" w:rsidRDefault="00BD60F9" w:rsidP="00452B7D">
            <w:pPr>
              <w:pStyle w:val="a8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Фурункул</w:t>
            </w:r>
          </w:p>
          <w:p w:rsidR="00452B7D" w:rsidRPr="00452B7D" w:rsidRDefault="00BD60F9" w:rsidP="00452B7D">
            <w:pPr>
              <w:pStyle w:val="a8"/>
              <w:numPr>
                <w:ilvl w:val="0"/>
                <w:numId w:val="1"/>
              </w:num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Энтеробиоз у детей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работа: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60F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="00BD60F9">
              <w:rPr>
                <w:rFonts w:ascii="Times New Roman" w:hAnsi="Times New Roman" w:cs="Times New Roman"/>
                <w:sz w:val="28"/>
                <w:szCs w:val="28"/>
              </w:rPr>
              <w:t>йододефицита</w:t>
            </w:r>
            <w:proofErr w:type="spellEnd"/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60F9">
              <w:rPr>
                <w:rFonts w:ascii="Times New Roman" w:hAnsi="Times New Roman" w:cs="Times New Roman"/>
                <w:sz w:val="28"/>
                <w:szCs w:val="28"/>
              </w:rPr>
              <w:t>Аллергический кашель у детей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26FD">
              <w:rPr>
                <w:rFonts w:ascii="Times New Roman" w:hAnsi="Times New Roman" w:cs="Times New Roman"/>
                <w:sz w:val="28"/>
                <w:szCs w:val="28"/>
              </w:rPr>
              <w:t>Акклиматизация ребенка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26FD">
              <w:rPr>
                <w:rFonts w:ascii="Times New Roman" w:hAnsi="Times New Roman" w:cs="Times New Roman"/>
                <w:sz w:val="28"/>
                <w:szCs w:val="28"/>
              </w:rPr>
              <w:t>Акселерация у детей</w:t>
            </w:r>
          </w:p>
          <w:p w:rsidR="00D826F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26FD">
              <w:rPr>
                <w:rFonts w:ascii="Times New Roman" w:hAnsi="Times New Roman" w:cs="Times New Roman"/>
                <w:sz w:val="28"/>
                <w:szCs w:val="28"/>
              </w:rPr>
              <w:t xml:space="preserve">Кишечная инфекция </w:t>
            </w:r>
          </w:p>
          <w:p w:rsidR="00D826FD" w:rsidRDefault="00D826F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Косолапость и плоскостопие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26FD">
              <w:rPr>
                <w:rFonts w:ascii="Times New Roman" w:hAnsi="Times New Roman" w:cs="Times New Roman"/>
                <w:sz w:val="28"/>
                <w:szCs w:val="28"/>
              </w:rPr>
              <w:t>Нарушение мелкой моторики у детей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26FD">
              <w:rPr>
                <w:rFonts w:ascii="Times New Roman" w:hAnsi="Times New Roman" w:cs="Times New Roman"/>
                <w:sz w:val="28"/>
                <w:szCs w:val="28"/>
              </w:rPr>
              <w:t>Тугоухость у детей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26FD">
              <w:rPr>
                <w:rFonts w:ascii="Times New Roman" w:hAnsi="Times New Roman" w:cs="Times New Roman"/>
                <w:sz w:val="28"/>
                <w:szCs w:val="28"/>
              </w:rPr>
              <w:t>Чесотка у детей</w:t>
            </w:r>
          </w:p>
          <w:p w:rsidR="001F10A3" w:rsidRPr="001F10A3" w:rsidRDefault="00452B7D" w:rsidP="00D8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826FD">
              <w:rPr>
                <w:rFonts w:ascii="Times New Roman" w:hAnsi="Times New Roman" w:cs="Times New Roman"/>
                <w:sz w:val="28"/>
                <w:szCs w:val="28"/>
              </w:rPr>
              <w:t>Электротравма</w:t>
            </w:r>
            <w:proofErr w:type="spellEnd"/>
            <w:r w:rsidR="00D826FD"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6C" w:rsidRDefault="00621C6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826FD" w:rsidRDefault="00D826FD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="00D826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6C" w:rsidRDefault="00621C6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A46E5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завхоз</w:t>
            </w:r>
          </w:p>
          <w:p w:rsidR="00621C6C" w:rsidRDefault="00A92D48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завхоз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114C79" w:rsidTr="004C2450">
        <w:tc>
          <w:tcPr>
            <w:tcW w:w="812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181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Социально-психологическая реабилитация: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Исследование уровня развития познавательной сферы детей.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эмоционально-волевой сферы воспитанников с целью выявления следующих признаков: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вербальная и физическая агрессия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депрессивные состояния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тревожность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гиперактивность</w:t>
            </w:r>
            <w:proofErr w:type="spellEnd"/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Изучение межличностных отношений воспитанников (ребенок-ребенок, ребенок-родитель, ребенок-педагог).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Диагностика характерологических особенностей личности воспитанников приюта.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Выявление форм и степеней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групповых коррекционно-развивающих занятий с детьми, способствующих: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снижению</w:t>
            </w:r>
            <w:r w:rsidR="00D935A5">
              <w:rPr>
                <w:rFonts w:ascii="Times New Roman" w:hAnsi="Times New Roman" w:cs="Times New Roman"/>
                <w:sz w:val="28"/>
                <w:szCs w:val="28"/>
              </w:rPr>
              <w:t xml:space="preserve"> уровня тревожности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коррекции страхов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снятию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коррекции агрессии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формированию доверия к людям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Проведение индивидуальных коррекционно-развивающих занятий с детьми, нуждающихся в индивидуально-дифференцированном подходе.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Проведение сеансов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музыкотерапии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 с целью устранения проблем в психологическом развитии личности.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Проведение индивидуальных и групповых занятий в сенсорной комнате.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 способ устранения отклонений в поведенческом развитии воспитанников приюта.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Проведение игр-занятий, игр-упражнений</w:t>
            </w:r>
            <w:r w:rsidR="009D64B3">
              <w:rPr>
                <w:rFonts w:ascii="Times New Roman" w:hAnsi="Times New Roman" w:cs="Times New Roman"/>
                <w:sz w:val="28"/>
                <w:szCs w:val="28"/>
              </w:rPr>
              <w:t>, способствующих успешному развитию межличностных отношений детей.</w:t>
            </w:r>
          </w:p>
          <w:p w:rsidR="009D64B3" w:rsidRP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Развитие вербальных и невербальных коммуникативных навыков, навыков партнерских отношений, сплочение группы.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41117" w:rsidTr="004C2450">
        <w:tc>
          <w:tcPr>
            <w:tcW w:w="812" w:type="dxa"/>
          </w:tcPr>
          <w:p w:rsidR="00541117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181" w:type="dxa"/>
          </w:tcPr>
          <w:p w:rsidR="00541117" w:rsidRDefault="00013953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реабилитация: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уровня развития эмоционально-познавательной сферы несовершеннолетнего,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 личности, социальных ролей, профессиональных интересов.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 и ведение индивидуальных программ реабилитации несовершеннолетних.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33F6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обучения и подростков в МКОУ «ООШ №2», Профессиональных училищах.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Социально-педагогическая диагностика причин педагогической запущенности, социальной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асоциального поведения воспитанников.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Формирование и развитие творческих способностей и интересов воспитанников, в том числе организация детских объединений.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Развитие и коррекция эмоционально-волевой и познавательной сферы несовершеннолетних.</w:t>
            </w:r>
          </w:p>
          <w:p w:rsidR="00333F63" w:rsidRPr="0001395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обучающие занятия с воспитанниками дошкольного и школьного возрастов.</w:t>
            </w:r>
            <w:proofErr w:type="gramEnd"/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программам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в течение года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соц. педагог, педагог-психолог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специалисты приюта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</w:tc>
      </w:tr>
      <w:tr w:rsidR="00541117" w:rsidTr="004C2450">
        <w:tc>
          <w:tcPr>
            <w:tcW w:w="812" w:type="dxa"/>
          </w:tcPr>
          <w:p w:rsidR="00541117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81" w:type="dxa"/>
          </w:tcPr>
          <w:p w:rsidR="00541117" w:rsidRDefault="00294270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работе КДН: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 с малообеспеченными, многодетными и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неблагополучными семьями.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Посещение семей воспитанников, составление актов обследования жилищно-бытовых условий.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Посещение семей вновь поступивших детей, составление актов обследования.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Выявление неблагополучных семей, детей, оставшихся без попечения родителей</w:t>
            </w:r>
            <w:r w:rsidR="00B44D5E">
              <w:rPr>
                <w:rFonts w:ascii="Times New Roman" w:hAnsi="Times New Roman" w:cs="Times New Roman"/>
                <w:sz w:val="28"/>
                <w:szCs w:val="28"/>
              </w:rPr>
              <w:t>: через взаимодействие с детскими городскими поликлиниками, органом опеки и попечительства.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Встреча с родителями и родственниками воспитанников совместно с психологом.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Оказание помощи родителям воспитанников по преодолению трудных жизненных ситуаций в семье: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трудоустройстве родителей (через общественные организации);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документов в различные организации;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с участием психолога.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Совместная работа с комиссией по делам несовершеннолетних и защите их прав: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совместные рейды по неблагополучным семьям;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профилактическая работа с семьями по предупреждению трудных жизненных ситуаций;</w:t>
            </w:r>
          </w:p>
          <w:p w:rsidR="00166B50" w:rsidRPr="00294270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представление материалов в комиссию по делам несовершеннолетних и защите их прав на родителей, уклоняющихся от воспитания детей.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17" w:rsidTr="004C2450">
        <w:tc>
          <w:tcPr>
            <w:tcW w:w="812" w:type="dxa"/>
          </w:tcPr>
          <w:p w:rsidR="00541117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181" w:type="dxa"/>
          </w:tcPr>
          <w:p w:rsidR="00166B50" w:rsidRPr="004F2C2B" w:rsidRDefault="005F282F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мероприятия</w:t>
            </w: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(зима)</w:t>
            </w:r>
          </w:p>
          <w:p w:rsidR="00166B5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50" w:rsidRDefault="00166B50" w:rsidP="0016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6D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«8 Марта»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юмора»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166B50" w:rsidP="004A14B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2F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семьи»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(весна)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социального работника»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(лето)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воспитателя»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пожилых людей»</w:t>
            </w:r>
          </w:p>
          <w:p w:rsidR="00CC496D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Осени»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C955D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2F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(осень)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P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4D78B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6D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C496D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316CE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Колесникова О.В.</w:t>
            </w:r>
          </w:p>
          <w:p w:rsidR="004A14B2" w:rsidRDefault="00A865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</w:t>
            </w:r>
          </w:p>
          <w:p w:rsidR="00166B50" w:rsidRDefault="00166B50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D78BA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Зотова Н.В., 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Чернова Н.В.</w:t>
            </w:r>
          </w:p>
          <w:p w:rsidR="00CC496D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D78BA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Баркова А.В., 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Интулова Е.Н.</w:t>
            </w:r>
          </w:p>
          <w:p w:rsidR="004A14B2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 Интулова Е.Н.</w:t>
            </w:r>
          </w:p>
          <w:p w:rsidR="004A14B2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Н.В., Баркова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14B2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Интулова Е.Н.</w:t>
            </w:r>
          </w:p>
          <w:p w:rsidR="004A14B2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Н.В.,</w:t>
            </w:r>
            <w:r w:rsidR="007705AE">
              <w:rPr>
                <w:rFonts w:ascii="Times New Roman" w:hAnsi="Times New Roman" w:cs="Times New Roman"/>
                <w:sz w:val="28"/>
                <w:szCs w:val="28"/>
              </w:rPr>
              <w:t xml:space="preserve"> Чернова Н.В.</w:t>
            </w:r>
          </w:p>
          <w:p w:rsidR="00111C05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11C05" w:rsidRDefault="00111C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AE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 Зотова Н.В.</w:t>
            </w:r>
          </w:p>
          <w:p w:rsidR="004A14B2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Е.Н., Баркова А.В.</w:t>
            </w:r>
          </w:p>
          <w:p w:rsidR="00A21A1D" w:rsidRDefault="00CC496D" w:rsidP="00A2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Н.В., Колесникова О.В.</w:t>
            </w:r>
          </w:p>
          <w:p w:rsidR="00A21A1D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А.В.</w:t>
            </w:r>
          </w:p>
          <w:p w:rsidR="007705AE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A1D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A14B2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Баркова А.В., </w:t>
            </w:r>
            <w:proofErr w:type="spellStart"/>
            <w:r w:rsidR="00CC496D">
              <w:rPr>
                <w:rFonts w:ascii="Times New Roman" w:hAnsi="Times New Roman" w:cs="Times New Roman"/>
                <w:sz w:val="28"/>
                <w:szCs w:val="28"/>
              </w:rPr>
              <w:t>Максимихина</w:t>
            </w:r>
            <w:proofErr w:type="spellEnd"/>
            <w:r w:rsidR="00CC496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C496D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Н.В.,</w:t>
            </w:r>
            <w:r w:rsidR="007705AE">
              <w:rPr>
                <w:rFonts w:ascii="Times New Roman" w:hAnsi="Times New Roman" w:cs="Times New Roman"/>
                <w:sz w:val="28"/>
                <w:szCs w:val="28"/>
              </w:rPr>
              <w:t xml:space="preserve"> Интулова Е.Н.</w:t>
            </w:r>
          </w:p>
          <w:p w:rsidR="004A14B2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Н.В., Баркова А.В.</w:t>
            </w:r>
          </w:p>
          <w:p w:rsidR="004A14B2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Чернова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A14B2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О.В., 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Зотова Н.В.</w:t>
            </w:r>
          </w:p>
          <w:p w:rsidR="00CC496D" w:rsidRDefault="00B762C0" w:rsidP="00CC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</w:t>
            </w:r>
          </w:p>
          <w:p w:rsidR="00CC496D" w:rsidRDefault="00CC496D" w:rsidP="00CC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Pr="004A14B2" w:rsidRDefault="00A21A1D" w:rsidP="00CC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41117" w:rsidTr="004C2450">
        <w:tc>
          <w:tcPr>
            <w:tcW w:w="812" w:type="dxa"/>
          </w:tcPr>
          <w:p w:rsidR="0054111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181" w:type="dxa"/>
          </w:tcPr>
          <w:p w:rsidR="00541117" w:rsidRDefault="00837307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</w:t>
            </w:r>
          </w:p>
          <w:p w:rsidR="005E0647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балаганчик» - игра-путешествие по зимним сказкам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«Полна чудес волшебница Зима»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 «Народные праздники зимы»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«Как вызвать помощь пожарных, полиции, скорой помощи, об ответственности ложных вызовов»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спартакиада «В здоровом теле здоровый дух»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«Накануне Рождества все сказку ждут и волшебства»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«Подблюдные гадания на святое Рождество»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 «Пришла коляда, открывай ворота»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калейдоскоп «Новогодний каникулы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Игра-развлечение «Путешествие в страну Деда Мороза»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гостиная «Время мечтать и озорничать»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«Спасибо». Игра, день вежливости «Волшебное слово»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«Забавы на морозе»</w:t>
            </w:r>
          </w:p>
          <w:p w:rsidR="00E03BC0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«Вечер веселых задач»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«Старый Новый год спешит к нам в гости»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«Шоу в масках» до свиданья каникулы!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за круглым столом «Здравствуй, зимушка-зима»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«Забавы у русской печки»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развлекательная программа «Открываем мир спортивных игр»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Познавательный час для детей «Мир компьютеров»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Встреча с русским фольклором «Короб затей»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«Мисс и Мистер совершенство»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«Ах, сани, саночки!»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Новогодний, тематический огонек «Как здорово, что все мы здесь сегодня собрались»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Беседа «Быть здоровым – это стильно!»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программа для детей «Славянские игры»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Рождественский ретро-бал «Свет Рождества»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поисках клада» (ориентирование на местности)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Школа этикета для детей «Чтобы людям радость дарить, надо добрым  вежливым быть!»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«Бюро медвежьих услуг»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«День студента или Татьянин день»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Спортивная игра «Молодость против опыта»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Тематический музыкальный вечер «Татьянин день!»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Беседа «Нет наркотикам»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Конкурс снежных фигур «Городок фантазеров»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A6674C">
              <w:rPr>
                <w:rFonts w:ascii="Times New Roman" w:hAnsi="Times New Roman" w:cs="Times New Roman"/>
                <w:sz w:val="28"/>
                <w:szCs w:val="28"/>
              </w:rPr>
              <w:t xml:space="preserve"> акция «Жить, чтобы творить»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Беседа «Как жить сегодня, чтобы иметь шансы увидеть завтра»</w:t>
            </w:r>
          </w:p>
          <w:p w:rsidR="00A6674C" w:rsidRPr="00837307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Урок по пожарной безопасности «Пожар не бывает случайный»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17" w:rsidTr="004C2450">
        <w:tc>
          <w:tcPr>
            <w:tcW w:w="812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541117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внешнего вида. Правила ухода за одеждой /беседа-практикум/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выездом на природу «Зимние забавы»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«Славен человек трудом»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«Мифы о курении»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зимних именинников»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 «Мы – защитники Отечества»</w:t>
            </w:r>
          </w:p>
          <w:p w:rsidR="000C7EAE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0C7EAE">
              <w:rPr>
                <w:rFonts w:ascii="Times New Roman" w:hAnsi="Times New Roman" w:cs="Times New Roman"/>
                <w:sz w:val="28"/>
                <w:szCs w:val="28"/>
              </w:rPr>
              <w:t>Мы построим новый 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EAE" w:rsidRDefault="000C7EA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«Без труда ничего не дается»</w:t>
            </w:r>
          </w:p>
          <w:p w:rsidR="00EA2AB6" w:rsidRDefault="000C7EA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 работы хороши – выбирай на вкус»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«Служить России»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 «Воспитание в семье ненасилием»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«Души, опаленные Афганистаном»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«Терроризм – глобальная проблема современности»</w:t>
            </w:r>
          </w:p>
          <w:p w:rsidR="00AB4E8C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разгрома советскими войсками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войск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битве (1943 год)</w:t>
            </w:r>
            <w:r w:rsidR="00AB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AB6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природе «Посев семян на рассаду»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«Масленица широкая»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Звездный час «Культура поведения»</w:t>
            </w:r>
          </w:p>
          <w:p w:rsidR="00EA2AB6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«Первая гавань российского флота»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«Мистер и Мисс»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мальчиков «Защитники Отечества»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 «Я садовником родился»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«Письмо солдату»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«Что я знаю о войне»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«Долг каждого Родине служить»</w:t>
            </w:r>
          </w:p>
          <w:p w:rsidR="00A6674C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 нас в гостях дорожные знаки»</w:t>
            </w:r>
          </w:p>
        </w:tc>
        <w:tc>
          <w:tcPr>
            <w:tcW w:w="2173" w:type="dxa"/>
          </w:tcPr>
          <w:p w:rsidR="00541117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3051D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A2AB6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1B" w:rsidTr="004C2450">
        <w:tc>
          <w:tcPr>
            <w:tcW w:w="812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«Игры народов севера»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«Птицы – наши друзья»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«Вредные и полезные привычки»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Дискуссия, конкурс рисунков «</w:t>
            </w:r>
            <w:r w:rsidR="00B666E0">
              <w:rPr>
                <w:rFonts w:ascii="Times New Roman" w:hAnsi="Times New Roman" w:cs="Times New Roman"/>
                <w:sz w:val="28"/>
                <w:szCs w:val="28"/>
              </w:rPr>
              <w:t>Все работы хороши, выбирай на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весне «Дорога к солнцу»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 «Поделки ко дню 8 Марта»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зависимости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отклоняющегося поведения для детей младшего школьного возраста. Упражнение «Корабль»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конспектов по ЗОЖ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«Шуточная олимпиада»</w:t>
            </w:r>
          </w:p>
          <w:p w:rsidR="00B666E0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«Моя любимая книга»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«Жизнь без вредных привычек»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«Красный, желтый, зеленый»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«Жилищные права несовершеннолетних»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«Пожарная безопасность»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«Прошу прощения и благодарю»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самовольных уходов «Твое поведение – твое лицо»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моряка-подводника (создание подводных сил Российского флота)</w:t>
            </w:r>
          </w:p>
        </w:tc>
        <w:tc>
          <w:tcPr>
            <w:tcW w:w="2173" w:type="dxa"/>
          </w:tcPr>
          <w:p w:rsidR="004A7D1B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59" w:rsidTr="004C2450">
        <w:tc>
          <w:tcPr>
            <w:tcW w:w="812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«Какой ты, господин страх»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«Разговор о вредных привычках»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«Пожарная дружина»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«Алкоголь и алкоголизм»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«Толерантность»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«Праздник русской березки»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участников ликвидации последствий радиационный аварий</w:t>
            </w:r>
            <w:r w:rsidR="00D75074">
              <w:rPr>
                <w:rFonts w:ascii="Times New Roman" w:hAnsi="Times New Roman" w:cs="Times New Roman"/>
                <w:sz w:val="28"/>
                <w:szCs w:val="28"/>
              </w:rPr>
              <w:t xml:space="preserve"> и катастроф и памяти жертв этих катастроф и аварий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юмора»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рисунков и плакатов по ЗОЖ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«Украсим землю цветами»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профилактике употребления ПАВ «Я - свободен»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«День земли»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«ППД. Мы идем в школу»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«Береги органы чувств»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«Дорога в космос»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«Личная гигиена. Уход за кожей, ногтями»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 «Рассказ Е.Носова «Трудный хлеб»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«Пасха – главный праздник христиан»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Самопредставление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улыбки»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нитками «Цветочная мозаика»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«Стихи рожденные войной»</w:t>
            </w:r>
          </w:p>
        </w:tc>
        <w:tc>
          <w:tcPr>
            <w:tcW w:w="2173" w:type="dxa"/>
          </w:tcPr>
          <w:p w:rsidR="00C45959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пешехода на проезжей части «Твое право, пешеход» Праздник «Последний звонок»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«Правила безопасного поведения в лесу и на природе»</w:t>
            </w:r>
          </w:p>
          <w:p w:rsidR="00D75074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«1 Мая»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самоуважения «К жизни готов»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успеваемости за учебный год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«Никто не забыт, ничто не забыто»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«День воды»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«Поделки для ветеранов»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произведениям о ВОВ «Мы – поколение победителей»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«Месячник леса и сада»</w:t>
            </w:r>
          </w:p>
          <w:p w:rsidR="00F36C27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«Хозяйка эмоций»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«Пусть всегда будет солнце!»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«Вечная память героям»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«Добрые семейные дела»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букет ветерану»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 территории приюта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«Семейные ценности»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создания Вооруженных Сил РФ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«Победа приходит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сильным»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подвижным играм «День здоровья»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«Красный, желтый, зеленый»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7.05.2022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 Поездка в городской парк культуры и отдыха. Развлекательная программа «Здравствуй, лето!» (игры, аттракционы, конкурсы, сладкий стол)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театра миниатюр воспитателей и воспитанников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детей.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летний лес.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«Пивной алкоголизм»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с подростками «Алкоголь: мифы и реальность»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 «Все работы хороши, выбирай на вкус!»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«Уголовная ответственность за хранение, распространение и употребление наркотиков»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«На лесной тропинке»</w:t>
            </w:r>
          </w:p>
          <w:p w:rsidR="006516DF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памятнику «Памяти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 шути с огнем»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«Шел солдат во имя жизни»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безопасности на воде»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«Защита от угрозы террористических воздействий»</w:t>
            </w:r>
          </w:p>
          <w:p w:rsidR="00230977" w:rsidRDefault="00230977" w:rsidP="00230977">
            <w:pPr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ВОВ (1941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0977" w:rsidRDefault="00230977" w:rsidP="00230977">
            <w:pPr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«Здравствуй, лето красное»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и бросового материала «Летние фантазии»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плакатов «Мы говорим наркотикам – НЕТ!»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 к водоему</w:t>
            </w:r>
          </w:p>
          <w:p w:rsidR="006516DF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Бевредного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табака не бывает»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я – спортивная семья»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«Планета здоровых людей»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«День Семьи, Любви и Верности»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Здоровые старты «Джунгли зовут!»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 мероприятие «Хождение босиком по дорожке здоровья»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плакатов «Мы говорим наркотикам – НЕТ!»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летних именинников»</w:t>
            </w:r>
          </w:p>
          <w:p w:rsidR="00886035" w:rsidRDefault="00886035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игра «Узнай-ка»</w:t>
            </w:r>
          </w:p>
          <w:p w:rsidR="006516DF" w:rsidRDefault="00886035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«Наркотикам НЕТ!»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«В книжном царстве, мудром государстве»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 «Пожарная машина»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«Остановим насилие против детей»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российских воинов, погибших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ервой мировой войне 1914-1918 годов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России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Курской битве (1943 год)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Сосновый бор «В поход за здоровьем»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1.08.2022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осенний лес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проблемы «Этикет в школе и на улице»</w:t>
            </w:r>
          </w:p>
          <w:p w:rsidR="0030067B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«Эстафета, посвященная началу учебного года»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«Я умею, я хочу, я могу»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мира «С любовью к России»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«Обещаю не лениться»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«Россия мастеровая»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«Защитники природы»</w:t>
            </w:r>
          </w:p>
          <w:p w:rsidR="0010647E" w:rsidRDefault="0010647E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 «Мы и дорога»</w:t>
            </w:r>
          </w:p>
          <w:p w:rsidR="00F36C27" w:rsidRDefault="0010647E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</w:t>
            </w:r>
          </w:p>
          <w:p w:rsidR="00074D7C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«Один дома»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«Дружбой дорожить умейте»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не стать жертвой преступления»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«Опасности на улице и во дворе»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«В гости к лесным жителям»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«Дети против насилия и террора»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«Семья и брак»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ртв 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окады Ленинграда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3.09.2022</w:t>
            </w: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нужно одеваться?»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«Правила пешехода»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конкурсы (прыжки с места, метание мяча)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«Турнир знатоков»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 конкурс рисунков «Противопожарная безопасность»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«Международный день бабушек и дедушек»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про осень «Дорога к солнцу»</w:t>
            </w:r>
          </w:p>
          <w:p w:rsidR="00F36C27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«Забота» (изготовление подарков для дома престарелых)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– викторина «Осенняя пора – очей очарованье…»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«Это страшное слово ВИЧ»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 мире профессий»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среде подростков»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«В гостях у сказки»</w:t>
            </w:r>
          </w:p>
          <w:p w:rsidR="0010647E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«Безопасность в вашем доме»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«Правовые знания»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работа «Можно научиться управлять с собой»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(профилактика суицида)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«Готов ли ты защищать свою Родину?»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марафон «Земля на всех одна»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«Учимся общаться»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круглого стола «Спорт любишь</w:t>
            </w:r>
            <w:r w:rsidR="006516DF">
              <w:rPr>
                <w:rFonts w:ascii="Times New Roman" w:hAnsi="Times New Roman" w:cs="Times New Roman"/>
                <w:sz w:val="28"/>
                <w:szCs w:val="28"/>
              </w:rPr>
              <w:t xml:space="preserve"> сильным и здоровым будешь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«Олимпиады по русскому языку и математике»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народного единства»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и рисунков «День матери»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технике оригами «Животный мир»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гербариев «Золотая осень»</w:t>
            </w:r>
          </w:p>
          <w:p w:rsidR="006516DF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осенних именинников»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«Мы и огонь»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Беседа-практикум «Учусь все делать сам»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эстафеты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о курении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  <w:p w:rsidR="0010647E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 о межэтнических отношениях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«Международный день отказа от курения»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«Как уберечь себя от терроризма?»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«Скорая помощь для игрушек»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</w:t>
            </w:r>
            <w:r w:rsidR="00457AD5">
              <w:rPr>
                <w:rFonts w:ascii="Times New Roman" w:hAnsi="Times New Roman" w:cs="Times New Roman"/>
                <w:sz w:val="28"/>
                <w:szCs w:val="28"/>
              </w:rPr>
              <w:t>Выбор профессии – выбор будущего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вредных привычек «Вредные привычки и их последствия»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«Наша сила в единстве народов»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«Международный день прав ребенка»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инвалидов «Те, кто нуждается в нашей помощи»</w:t>
            </w:r>
          </w:p>
          <w:p w:rsidR="0030067B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игра-беседа «Право имею»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«Мастерская Деда Мороза»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«Русская зима»</w:t>
            </w:r>
          </w:p>
          <w:p w:rsidR="006516DF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елочную игрушку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«Что такое витамины и где их найти»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«Можно ли жить без установленных правил?»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AA75E6">
              <w:rPr>
                <w:rFonts w:ascii="Times New Roman" w:hAnsi="Times New Roman" w:cs="Times New Roman"/>
                <w:sz w:val="28"/>
                <w:szCs w:val="28"/>
              </w:rPr>
              <w:t>Кто любит труд, того люди чтут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«Терроризм: его истоки и последствия»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уроков Айболита»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9.12.2022</w:t>
            </w: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34" w:rsidTr="004C2450">
        <w:tc>
          <w:tcPr>
            <w:tcW w:w="812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181" w:type="dxa"/>
          </w:tcPr>
          <w:p w:rsidR="00492134" w:rsidRDefault="00492134" w:rsidP="00D7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недели: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зимних игр и забав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патриотизма «Я гражданин России»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ЗОЖ «Мы против наркотиков!»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культуры «Культура моей страны»</w:t>
            </w:r>
          </w:p>
          <w:p w:rsidR="00647775" w:rsidRDefault="0064777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Космонавтики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книги «Как хорошо уметь читать»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Памяти «Нам этот мир завещано беречь»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 «Твоя жизнь в твоих руках»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Порядка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A138F4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Спорта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Мира и науки</w:t>
            </w:r>
          </w:p>
          <w:p w:rsidR="00492134" w:rsidRP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игр и развлечение</w:t>
            </w:r>
          </w:p>
        </w:tc>
        <w:tc>
          <w:tcPr>
            <w:tcW w:w="2173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47775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92134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2134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C79" w:rsidRPr="00114C79" w:rsidRDefault="00114C79" w:rsidP="00114C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14C79" w:rsidRPr="00114C79" w:rsidSect="00114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1B" w:rsidRDefault="00622C1B" w:rsidP="004C2450">
      <w:pPr>
        <w:spacing w:after="0" w:line="240" w:lineRule="auto"/>
      </w:pPr>
      <w:r>
        <w:separator/>
      </w:r>
    </w:p>
  </w:endnote>
  <w:endnote w:type="continuationSeparator" w:id="0">
    <w:p w:rsidR="00622C1B" w:rsidRDefault="00622C1B" w:rsidP="004C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1B" w:rsidRDefault="00622C1B" w:rsidP="004C2450">
      <w:pPr>
        <w:spacing w:after="0" w:line="240" w:lineRule="auto"/>
      </w:pPr>
      <w:r>
        <w:separator/>
      </w:r>
    </w:p>
  </w:footnote>
  <w:footnote w:type="continuationSeparator" w:id="0">
    <w:p w:rsidR="00622C1B" w:rsidRDefault="00622C1B" w:rsidP="004C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EB8"/>
    <w:multiLevelType w:val="hybridMultilevel"/>
    <w:tmpl w:val="5E789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FD1"/>
    <w:rsid w:val="0000503B"/>
    <w:rsid w:val="00013953"/>
    <w:rsid w:val="000222F0"/>
    <w:rsid w:val="000504E5"/>
    <w:rsid w:val="00063F10"/>
    <w:rsid w:val="00074D7C"/>
    <w:rsid w:val="000C53D4"/>
    <w:rsid w:val="000C763F"/>
    <w:rsid w:val="000C7EAE"/>
    <w:rsid w:val="0010647E"/>
    <w:rsid w:val="00111C05"/>
    <w:rsid w:val="00112FCD"/>
    <w:rsid w:val="00114C79"/>
    <w:rsid w:val="00117BED"/>
    <w:rsid w:val="00132206"/>
    <w:rsid w:val="00166B50"/>
    <w:rsid w:val="001C676A"/>
    <w:rsid w:val="001E1506"/>
    <w:rsid w:val="001F10A3"/>
    <w:rsid w:val="001F7FD4"/>
    <w:rsid w:val="0020010B"/>
    <w:rsid w:val="00230977"/>
    <w:rsid w:val="00294270"/>
    <w:rsid w:val="002B1D4D"/>
    <w:rsid w:val="002C435B"/>
    <w:rsid w:val="0030067B"/>
    <w:rsid w:val="003051D6"/>
    <w:rsid w:val="00316CEA"/>
    <w:rsid w:val="00333F63"/>
    <w:rsid w:val="003506F0"/>
    <w:rsid w:val="00370925"/>
    <w:rsid w:val="003742B0"/>
    <w:rsid w:val="00385338"/>
    <w:rsid w:val="00386A32"/>
    <w:rsid w:val="003A7BC5"/>
    <w:rsid w:val="003C1FB2"/>
    <w:rsid w:val="003E52BD"/>
    <w:rsid w:val="003F24B2"/>
    <w:rsid w:val="003F2C7A"/>
    <w:rsid w:val="00445B38"/>
    <w:rsid w:val="00452B7D"/>
    <w:rsid w:val="00457AD5"/>
    <w:rsid w:val="004879BF"/>
    <w:rsid w:val="00492134"/>
    <w:rsid w:val="004A14B2"/>
    <w:rsid w:val="004A3BD8"/>
    <w:rsid w:val="004A3E4A"/>
    <w:rsid w:val="004A7D1B"/>
    <w:rsid w:val="004B4F05"/>
    <w:rsid w:val="004C2185"/>
    <w:rsid w:val="004C2450"/>
    <w:rsid w:val="004D5CD0"/>
    <w:rsid w:val="004D78BA"/>
    <w:rsid w:val="004F2C2B"/>
    <w:rsid w:val="00521C24"/>
    <w:rsid w:val="005354B6"/>
    <w:rsid w:val="00541117"/>
    <w:rsid w:val="00565CE7"/>
    <w:rsid w:val="005B3B86"/>
    <w:rsid w:val="005E0647"/>
    <w:rsid w:val="005F2690"/>
    <w:rsid w:val="005F282F"/>
    <w:rsid w:val="005F3A67"/>
    <w:rsid w:val="00621C6C"/>
    <w:rsid w:val="00622C1B"/>
    <w:rsid w:val="0062318B"/>
    <w:rsid w:val="006237E5"/>
    <w:rsid w:val="00644617"/>
    <w:rsid w:val="00647775"/>
    <w:rsid w:val="006516DF"/>
    <w:rsid w:val="00652A1F"/>
    <w:rsid w:val="0065528A"/>
    <w:rsid w:val="006564CA"/>
    <w:rsid w:val="00682839"/>
    <w:rsid w:val="006856AB"/>
    <w:rsid w:val="006A6BAD"/>
    <w:rsid w:val="006C1589"/>
    <w:rsid w:val="006D0886"/>
    <w:rsid w:val="00717FEB"/>
    <w:rsid w:val="00723841"/>
    <w:rsid w:val="007705AE"/>
    <w:rsid w:val="00773AF5"/>
    <w:rsid w:val="00775055"/>
    <w:rsid w:val="00786183"/>
    <w:rsid w:val="0079354E"/>
    <w:rsid w:val="007C4CC2"/>
    <w:rsid w:val="007D6536"/>
    <w:rsid w:val="007E52CD"/>
    <w:rsid w:val="00837307"/>
    <w:rsid w:val="00852373"/>
    <w:rsid w:val="0086664F"/>
    <w:rsid w:val="00871EB9"/>
    <w:rsid w:val="00886035"/>
    <w:rsid w:val="008B0B98"/>
    <w:rsid w:val="00942C61"/>
    <w:rsid w:val="00957A1E"/>
    <w:rsid w:val="009661E9"/>
    <w:rsid w:val="009910A0"/>
    <w:rsid w:val="009A3870"/>
    <w:rsid w:val="009A7E32"/>
    <w:rsid w:val="009D64B3"/>
    <w:rsid w:val="00A138F4"/>
    <w:rsid w:val="00A21A1D"/>
    <w:rsid w:val="00A46E58"/>
    <w:rsid w:val="00A63BF6"/>
    <w:rsid w:val="00A6674C"/>
    <w:rsid w:val="00A85A80"/>
    <w:rsid w:val="00A86505"/>
    <w:rsid w:val="00A92D48"/>
    <w:rsid w:val="00AA4F6E"/>
    <w:rsid w:val="00AA75E6"/>
    <w:rsid w:val="00AB4E8C"/>
    <w:rsid w:val="00AC739D"/>
    <w:rsid w:val="00B06437"/>
    <w:rsid w:val="00B30937"/>
    <w:rsid w:val="00B32F59"/>
    <w:rsid w:val="00B42F2D"/>
    <w:rsid w:val="00B44D5E"/>
    <w:rsid w:val="00B560E1"/>
    <w:rsid w:val="00B666E0"/>
    <w:rsid w:val="00B762C0"/>
    <w:rsid w:val="00B94FD1"/>
    <w:rsid w:val="00BC5709"/>
    <w:rsid w:val="00BD60F9"/>
    <w:rsid w:val="00C03D04"/>
    <w:rsid w:val="00C45959"/>
    <w:rsid w:val="00C46A27"/>
    <w:rsid w:val="00C955DE"/>
    <w:rsid w:val="00CA614C"/>
    <w:rsid w:val="00CC496D"/>
    <w:rsid w:val="00CD70C7"/>
    <w:rsid w:val="00D25E21"/>
    <w:rsid w:val="00D31B18"/>
    <w:rsid w:val="00D32C2A"/>
    <w:rsid w:val="00D75074"/>
    <w:rsid w:val="00D826FD"/>
    <w:rsid w:val="00D935A5"/>
    <w:rsid w:val="00DA48D5"/>
    <w:rsid w:val="00DA6F98"/>
    <w:rsid w:val="00E03BC0"/>
    <w:rsid w:val="00E06219"/>
    <w:rsid w:val="00E24EBC"/>
    <w:rsid w:val="00E32808"/>
    <w:rsid w:val="00EA2AB6"/>
    <w:rsid w:val="00EA5AA5"/>
    <w:rsid w:val="00F0043A"/>
    <w:rsid w:val="00F36C27"/>
    <w:rsid w:val="00F87EBB"/>
    <w:rsid w:val="00FA2263"/>
    <w:rsid w:val="00FB56E8"/>
    <w:rsid w:val="00FD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2450"/>
  </w:style>
  <w:style w:type="paragraph" w:styleId="a6">
    <w:name w:val="footer"/>
    <w:basedOn w:val="a"/>
    <w:link w:val="a7"/>
    <w:uiPriority w:val="99"/>
    <w:semiHidden/>
    <w:unhideWhenUsed/>
    <w:rsid w:val="004C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450"/>
  </w:style>
  <w:style w:type="paragraph" w:styleId="a8">
    <w:name w:val="List Paragraph"/>
    <w:basedOn w:val="a"/>
    <w:uiPriority w:val="34"/>
    <w:qFormat/>
    <w:rsid w:val="00452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25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PBell</cp:lastModifiedBy>
  <cp:revision>6</cp:revision>
  <cp:lastPrinted>2022-02-03T09:28:00Z</cp:lastPrinted>
  <dcterms:created xsi:type="dcterms:W3CDTF">2022-02-02T14:09:00Z</dcterms:created>
  <dcterms:modified xsi:type="dcterms:W3CDTF">2022-02-03T13:01:00Z</dcterms:modified>
</cp:coreProperties>
</file>